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1D201A">
      <w:pPr>
        <w:pStyle w:val="Otsikko1"/>
      </w:pPr>
      <w:bookmarkStart w:id="0" w:name="_GoBack"/>
      <w:bookmarkEnd w:id="0"/>
      <w:r>
        <w:t xml:space="preserve">                                            EIKÖ MERKITSE</w:t>
      </w:r>
    </w:p>
    <w:p w:rsidR="00000000" w:rsidRDefault="001D201A"/>
    <w:p w:rsidR="00000000" w:rsidRDefault="001D201A"/>
    <w:p w:rsidR="00000000" w:rsidRDefault="001D201A">
      <w:pPr>
        <w:rPr>
          <w:sz w:val="16"/>
          <w:lang w:val="de-DE"/>
        </w:rPr>
      </w:pPr>
      <w:r>
        <w:rPr>
          <w:sz w:val="16"/>
          <w:lang w:val="de-DE"/>
        </w:rPr>
        <w:t>Kapo II</w:t>
      </w:r>
    </w:p>
    <w:p w:rsidR="00000000" w:rsidRDefault="001D201A">
      <w:pPr>
        <w:rPr>
          <w:lang w:val="de-DE"/>
        </w:rPr>
      </w:pPr>
    </w:p>
    <w:p w:rsidR="00000000" w:rsidRDefault="001D201A">
      <w:pPr>
        <w:rPr>
          <w:lang w:val="de-DE"/>
        </w:rPr>
      </w:pPr>
      <w:r>
        <w:rPr>
          <w:lang w:val="de-DE"/>
        </w:rPr>
        <w:t xml:space="preserve">              Am       Dm    G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C             Am         Dm              E           E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</w:t>
      </w:r>
    </w:p>
    <w:p w:rsidR="00000000" w:rsidRDefault="001D201A">
      <w:r>
        <w:t xml:space="preserve">1. Istun yksinäin hiljaa </w:t>
      </w:r>
      <w:proofErr w:type="spellStart"/>
      <w:r>
        <w:t>ikkunassain</w:t>
      </w:r>
      <w:proofErr w:type="spellEnd"/>
      <w:r>
        <w:t>, mä raamatun kanssa tuon lohduttajain.</w:t>
      </w:r>
    </w:p>
    <w:p w:rsidR="00000000" w:rsidRDefault="001D201A">
      <w:pPr>
        <w:rPr>
          <w:lang w:val="de-DE"/>
        </w:rPr>
      </w:pPr>
      <w:r>
        <w:rPr>
          <w:lang w:val="de-DE"/>
        </w:rPr>
        <w:t xml:space="preserve">             Am</w:t>
      </w:r>
      <w:r>
        <w:rPr>
          <w:lang w:val="de-DE"/>
        </w:rPr>
        <w:t xml:space="preserve">     Dm    G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C              Am          Dm           E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Am</w:t>
      </w:r>
    </w:p>
    <w:p w:rsidR="00000000" w:rsidRDefault="001D201A">
      <w:r>
        <w:t xml:space="preserve">    Luen Pelastajasta, itkien vain lailla profeetan katson ohikulkevia.</w:t>
      </w:r>
    </w:p>
    <w:p w:rsidR="00000000" w:rsidRDefault="001D201A">
      <w:pPr>
        <w:rPr>
          <w:lang w:val="de-DE"/>
        </w:rPr>
      </w:pPr>
      <w:r>
        <w:t xml:space="preserve">            </w:t>
      </w:r>
      <w:r>
        <w:rPr>
          <w:lang w:val="de-DE"/>
        </w:rPr>
        <w:t>A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Dm   G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C          Am        E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F           E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</w:t>
      </w:r>
    </w:p>
    <w:p w:rsidR="00000000" w:rsidRDefault="001D201A">
      <w:r>
        <w:t xml:space="preserve">    Eikö merkitse se o</w:t>
      </w:r>
      <w:r>
        <w:t xml:space="preserve">hikulkeville, että Jumalan Pojan tie vei </w:t>
      </w:r>
      <w:proofErr w:type="gramStart"/>
      <w:r>
        <w:t>ristille ?</w:t>
      </w:r>
      <w:proofErr w:type="gramEnd"/>
    </w:p>
    <w:p w:rsidR="00000000" w:rsidRDefault="001D201A">
      <w:pPr>
        <w:rPr>
          <w:lang w:val="de-DE"/>
        </w:rPr>
      </w:pPr>
      <w:r>
        <w:rPr>
          <w:lang w:val="de-DE"/>
        </w:rPr>
        <w:t xml:space="preserve">              Am            Dm              G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C                 Am     Dm       E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Am</w:t>
      </w:r>
    </w:p>
    <w:p w:rsidR="00000000" w:rsidRDefault="001D201A">
      <w:r>
        <w:t xml:space="preserve">    Katso vaan katso vaan, Herra taivaan ja maan sinun tähtesi kärsi ja käy kuolemaan.</w:t>
      </w:r>
    </w:p>
    <w:p w:rsidR="00000000" w:rsidRDefault="001D201A"/>
    <w:p w:rsidR="00000000" w:rsidRDefault="001D201A"/>
    <w:p w:rsidR="00000000" w:rsidRDefault="001D201A"/>
    <w:p w:rsidR="00000000" w:rsidRDefault="001D201A"/>
    <w:p w:rsidR="00000000" w:rsidRDefault="001D201A">
      <w:pPr>
        <w:rPr>
          <w:lang w:val="de-DE"/>
        </w:rPr>
      </w:pPr>
      <w:r>
        <w:rPr>
          <w:lang w:val="de-DE"/>
        </w:rPr>
        <w:t xml:space="preserve">    </w:t>
      </w:r>
      <w:r>
        <w:rPr>
          <w:lang w:val="de-DE"/>
        </w:rPr>
        <w:t xml:space="preserve">                          Dm     G</w:t>
      </w:r>
      <w:r>
        <w:rPr>
          <w:vertAlign w:val="superscript"/>
          <w:lang w:val="de-DE"/>
        </w:rPr>
        <w:t xml:space="preserve">7  </w:t>
      </w:r>
      <w:r>
        <w:rPr>
          <w:lang w:val="de-DE"/>
        </w:rPr>
        <w:t xml:space="preserve">        C                Am          Dm            E            E</w:t>
      </w:r>
      <w:r>
        <w:rPr>
          <w:vertAlign w:val="superscript"/>
          <w:lang w:val="de-DE"/>
        </w:rPr>
        <w:t>7</w:t>
      </w:r>
    </w:p>
    <w:p w:rsidR="00000000" w:rsidRDefault="001D201A">
      <w:r>
        <w:t xml:space="preserve">2. Monet kulkevat tietään sokeina näin, tuon rakkauden kutsun nyt </w:t>
      </w:r>
      <w:proofErr w:type="spellStart"/>
      <w:r>
        <w:t>tukahduttain</w:t>
      </w:r>
      <w:proofErr w:type="spellEnd"/>
      <w:r>
        <w:t>.</w:t>
      </w:r>
    </w:p>
    <w:p w:rsidR="00000000" w:rsidRDefault="001D201A">
      <w:pPr>
        <w:rPr>
          <w:lang w:val="de-DE"/>
        </w:rPr>
      </w:pPr>
      <w:r>
        <w:rPr>
          <w:lang w:val="de-DE"/>
        </w:rPr>
        <w:t xml:space="preserve">             Am        Dm     G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C              Am          Dm</w:t>
      </w:r>
      <w:r>
        <w:rPr>
          <w:lang w:val="de-DE"/>
        </w:rPr>
        <w:t xml:space="preserve">            E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Am</w:t>
      </w:r>
    </w:p>
    <w:p w:rsidR="00000000" w:rsidRDefault="001D201A">
      <w:r>
        <w:t xml:space="preserve">    Heitä Jumalan Henki taas odottaa, taivas </w:t>
      </w:r>
      <w:proofErr w:type="gramStart"/>
      <w:r>
        <w:t>itkee</w:t>
      </w:r>
      <w:proofErr w:type="gramEnd"/>
      <w:r>
        <w:t xml:space="preserve"> kun synti heille on rakkaampaa.</w:t>
      </w:r>
    </w:p>
    <w:p w:rsidR="00000000" w:rsidRDefault="001D201A">
      <w:pPr>
        <w:rPr>
          <w:lang w:val="de-DE"/>
        </w:rPr>
      </w:pPr>
      <w:r>
        <w:rPr>
          <w:lang w:val="de-DE"/>
        </w:rPr>
        <w:t xml:space="preserve">            A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Dm   G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C          Am        E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F           E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</w:t>
      </w:r>
    </w:p>
    <w:p w:rsidR="00000000" w:rsidRDefault="001D201A">
      <w:r>
        <w:t xml:space="preserve">    Eikö merkitse se ohikulkeville, että Jumalan </w:t>
      </w:r>
      <w:r>
        <w:t xml:space="preserve">Pojan tie vei </w:t>
      </w:r>
      <w:proofErr w:type="gramStart"/>
      <w:r>
        <w:t>ristille ?</w:t>
      </w:r>
      <w:proofErr w:type="gramEnd"/>
    </w:p>
    <w:p w:rsidR="00000000" w:rsidRDefault="001D201A">
      <w:pPr>
        <w:rPr>
          <w:lang w:val="de-DE"/>
        </w:rPr>
      </w:pPr>
      <w:r>
        <w:rPr>
          <w:lang w:val="de-DE"/>
        </w:rPr>
        <w:t xml:space="preserve">              Am            Dm              G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C                 Am     Dm       E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Am</w:t>
      </w:r>
    </w:p>
    <w:p w:rsidR="00000000" w:rsidRDefault="001D201A">
      <w:r>
        <w:t xml:space="preserve">    Katso vaan katso vaan, Herra taivaan ja maan sinun tähtesi kärsi ja käy kuolemaan.</w:t>
      </w:r>
    </w:p>
    <w:p w:rsidR="00000000" w:rsidRDefault="001D201A"/>
    <w:p w:rsidR="00000000" w:rsidRDefault="001D201A"/>
    <w:p w:rsidR="00000000" w:rsidRDefault="001D201A"/>
    <w:p w:rsidR="00000000" w:rsidRDefault="001D201A"/>
    <w:p w:rsidR="00000000" w:rsidRDefault="001D201A">
      <w:pPr>
        <w:rPr>
          <w:lang w:val="de-DE"/>
        </w:rPr>
      </w:pPr>
      <w:r>
        <w:rPr>
          <w:lang w:val="de-DE"/>
        </w:rPr>
        <w:t xml:space="preserve">                             Dm</w:t>
      </w:r>
      <w:r>
        <w:rPr>
          <w:lang w:val="de-DE"/>
        </w:rPr>
        <w:t xml:space="preserve">     G</w:t>
      </w:r>
      <w:r>
        <w:rPr>
          <w:vertAlign w:val="superscript"/>
          <w:lang w:val="de-DE"/>
        </w:rPr>
        <w:t xml:space="preserve">7 </w:t>
      </w:r>
      <w:r>
        <w:rPr>
          <w:lang w:val="de-DE"/>
        </w:rPr>
        <w:t xml:space="preserve">        C             Am         Dm   E           E</w:t>
      </w:r>
      <w:r>
        <w:rPr>
          <w:vertAlign w:val="superscript"/>
          <w:lang w:val="de-DE"/>
        </w:rPr>
        <w:t>7</w:t>
      </w:r>
    </w:p>
    <w:p w:rsidR="00000000" w:rsidRDefault="001D201A">
      <w:r>
        <w:t xml:space="preserve">3. Kun mä ristille </w:t>
      </w:r>
      <w:proofErr w:type="gramStart"/>
      <w:r>
        <w:t>katson Vapahtajaan syli avoin on</w:t>
      </w:r>
      <w:proofErr w:type="gramEnd"/>
      <w:r>
        <w:t xml:space="preserve"> siellä vieläkin vaan.</w:t>
      </w:r>
    </w:p>
    <w:p w:rsidR="00000000" w:rsidRDefault="001D201A">
      <w:pPr>
        <w:rPr>
          <w:lang w:val="de-DE"/>
        </w:rPr>
      </w:pPr>
      <w:r>
        <w:rPr>
          <w:lang w:val="de-DE"/>
        </w:rPr>
        <w:t xml:space="preserve">              Am    Dm      G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C                  Am      Dm               E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Am</w:t>
      </w:r>
    </w:p>
    <w:p w:rsidR="00000000" w:rsidRDefault="001D201A">
      <w:r>
        <w:t xml:space="preserve">    Pääni itkien</w:t>
      </w:r>
      <w:r>
        <w:t xml:space="preserve"> painan, nähdä mä saan: Kaikki syntini kantoi Herra taivaan ja maan.</w:t>
      </w:r>
    </w:p>
    <w:p w:rsidR="00000000" w:rsidRDefault="001D201A">
      <w:pPr>
        <w:rPr>
          <w:lang w:val="de-DE"/>
        </w:rPr>
      </w:pPr>
      <w:r>
        <w:rPr>
          <w:lang w:val="de-DE"/>
        </w:rPr>
        <w:t xml:space="preserve">            A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Dm   G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C          Am        E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F           E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</w:t>
      </w:r>
    </w:p>
    <w:p w:rsidR="00000000" w:rsidRDefault="001D201A">
      <w:r>
        <w:t xml:space="preserve">    Eikö merkitse se ohikulkeville, että Jumalan Pojan tie vei </w:t>
      </w:r>
      <w:proofErr w:type="gramStart"/>
      <w:r>
        <w:t>ristille ?</w:t>
      </w:r>
      <w:proofErr w:type="gramEnd"/>
    </w:p>
    <w:p w:rsidR="00000000" w:rsidRDefault="001D201A">
      <w:pPr>
        <w:rPr>
          <w:lang w:val="de-DE"/>
        </w:rPr>
      </w:pPr>
      <w:r>
        <w:rPr>
          <w:lang w:val="de-DE"/>
        </w:rPr>
        <w:t xml:space="preserve">              Am      </w:t>
      </w:r>
      <w:r>
        <w:rPr>
          <w:lang w:val="de-DE"/>
        </w:rPr>
        <w:t xml:space="preserve">      Dm              G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C                 Am     Dm       E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Am</w:t>
      </w:r>
    </w:p>
    <w:p w:rsidR="00000000" w:rsidRDefault="001D201A">
      <w:r>
        <w:t xml:space="preserve">    Katso vaan katso vaan, Herra taivaan ja maan sinun tähtesi kärsi ja käy kuolemaan.</w:t>
      </w:r>
    </w:p>
    <w:sectPr w:rsidR="00000000">
      <w:pgSz w:w="11906" w:h="16838"/>
      <w:pgMar w:top="851" w:right="1134" w:bottom="141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01A"/>
    <w:rsid w:val="001D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7DE42C-CFBC-4AAF-85E2-97EA8AC6E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8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           EIKÖ MERKITSE</vt:lpstr>
    </vt:vector>
  </TitlesOfParts>
  <Company>Kotitietokone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EIKÖ MERKITSE</dc:title>
  <dc:subject/>
  <dc:creator>Jari Pulkkinen</dc:creator>
  <cp:keywords/>
  <dc:description/>
  <cp:lastModifiedBy>Jari Pulkkinen</cp:lastModifiedBy>
  <cp:revision>2</cp:revision>
  <cp:lastPrinted>2000-04-22T10:06:00Z</cp:lastPrinted>
  <dcterms:created xsi:type="dcterms:W3CDTF">2019-01-04T19:20:00Z</dcterms:created>
  <dcterms:modified xsi:type="dcterms:W3CDTF">2019-01-04T19:20:00Z</dcterms:modified>
</cp:coreProperties>
</file>