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E462B">
      <w:pPr>
        <w:pStyle w:val="Otsikko"/>
      </w:pPr>
      <w:r>
        <w:t>ON RAKKAHIN JEESUS</w:t>
      </w:r>
    </w:p>
    <w:p w:rsidR="00000000" w:rsidRDefault="002E462B">
      <w:pPr>
        <w:rPr>
          <w:sz w:val="32"/>
        </w:rPr>
      </w:pPr>
    </w:p>
    <w:p w:rsidR="00000000" w:rsidRDefault="002E462B"/>
    <w:p w:rsidR="00000000" w:rsidRDefault="002E462B"/>
    <w:p w:rsidR="00000000" w:rsidRDefault="002E462B" w:rsidP="002E462B">
      <w:pPr>
        <w:ind w:left="1560"/>
      </w:pPr>
      <w:r>
        <w:t xml:space="preserve">      Dm                            A</w:t>
      </w:r>
    </w:p>
    <w:p w:rsidR="00000000" w:rsidRDefault="002E462B" w:rsidP="002E462B">
      <w:pPr>
        <w:ind w:left="1560"/>
      </w:pPr>
      <w:r>
        <w:t xml:space="preserve">On </w:t>
      </w:r>
      <w:proofErr w:type="spellStart"/>
      <w:r>
        <w:t>rakkahin</w:t>
      </w:r>
      <w:proofErr w:type="spellEnd"/>
      <w:r>
        <w:t xml:space="preserve"> Jeesus </w:t>
      </w:r>
      <w:proofErr w:type="spellStart"/>
      <w:r>
        <w:t>mun</w:t>
      </w:r>
      <w:proofErr w:type="spellEnd"/>
      <w:r>
        <w:t xml:space="preserve"> Vapahtajain</w:t>
      </w:r>
    </w:p>
    <w:p w:rsidR="00000000" w:rsidRDefault="002E462B" w:rsidP="002E462B">
      <w:pPr>
        <w:ind w:left="1560"/>
      </w:pPr>
      <w:r>
        <w:t xml:space="preserve">                         Dm</w:t>
      </w:r>
    </w:p>
    <w:p w:rsidR="00000000" w:rsidRDefault="002E462B" w:rsidP="002E462B">
      <w:pPr>
        <w:ind w:left="1560"/>
      </w:pPr>
      <w:r>
        <w:t xml:space="preserve">synnistä </w:t>
      </w:r>
      <w:proofErr w:type="gramStart"/>
      <w:r>
        <w:t xml:space="preserve">pelasti </w:t>
      </w:r>
      <w:proofErr w:type="spellStart"/>
      <w:r>
        <w:t>uudeks</w:t>
      </w:r>
      <w:proofErr w:type="spellEnd"/>
      <w:r>
        <w:t xml:space="preserve"> teki</w:t>
      </w:r>
      <w:proofErr w:type="gramEnd"/>
      <w:r>
        <w:t xml:space="preserve"> Hän</w:t>
      </w:r>
    </w:p>
    <w:p w:rsidR="00000000" w:rsidRDefault="002E462B" w:rsidP="002E462B">
      <w:pPr>
        <w:ind w:left="1560"/>
      </w:pPr>
      <w:proofErr w:type="spellStart"/>
      <w:r>
        <w:t>Gm</w:t>
      </w:r>
      <w:proofErr w:type="spellEnd"/>
      <w:r>
        <w:t xml:space="preserve">                      Dm</w:t>
      </w:r>
      <w:bookmarkStart w:id="0" w:name="_GoBack"/>
      <w:bookmarkEnd w:id="0"/>
    </w:p>
    <w:p w:rsidR="00000000" w:rsidRDefault="002E462B" w:rsidP="002E462B">
      <w:pPr>
        <w:ind w:left="1560"/>
      </w:pPr>
      <w:r>
        <w:t>Uudesti synnytti, sain elämän,</w:t>
      </w:r>
    </w:p>
    <w:p w:rsidR="00000000" w:rsidRDefault="002E462B" w:rsidP="002E462B">
      <w:pPr>
        <w:ind w:left="1560"/>
        <w:rPr>
          <w:vertAlign w:val="superscript"/>
        </w:rPr>
      </w:pPr>
      <w:r>
        <w:t>A</w:t>
      </w:r>
      <w:r>
        <w:rPr>
          <w:vertAlign w:val="superscript"/>
        </w:rPr>
        <w:t>7</w:t>
      </w:r>
      <w:r>
        <w:t xml:space="preserve">                     Dm/D</w:t>
      </w:r>
      <w:r>
        <w:rPr>
          <w:vertAlign w:val="superscript"/>
        </w:rPr>
        <w:t>7</w:t>
      </w:r>
    </w:p>
    <w:p w:rsidR="00000000" w:rsidRDefault="002E462B" w:rsidP="002E462B">
      <w:pPr>
        <w:ind w:left="1560"/>
      </w:pPr>
      <w:r>
        <w:t xml:space="preserve">siksi </w:t>
      </w:r>
      <w:proofErr w:type="spellStart"/>
      <w:r>
        <w:t>mä</w:t>
      </w:r>
      <w:proofErr w:type="spellEnd"/>
      <w:r>
        <w:t xml:space="preserve"> Hänt</w:t>
      </w:r>
      <w:r>
        <w:t>ä ylistän.</w:t>
      </w:r>
    </w:p>
    <w:p w:rsidR="00000000" w:rsidRDefault="002E462B" w:rsidP="002E462B">
      <w:pPr>
        <w:ind w:left="1560"/>
      </w:pPr>
      <w:proofErr w:type="spellStart"/>
      <w:r>
        <w:t>Gm</w:t>
      </w:r>
      <w:proofErr w:type="spellEnd"/>
      <w:r>
        <w:t xml:space="preserve">                      Dm</w:t>
      </w:r>
    </w:p>
    <w:p w:rsidR="00000000" w:rsidRDefault="002E462B" w:rsidP="002E462B">
      <w:pPr>
        <w:ind w:left="1560"/>
      </w:pPr>
      <w:r>
        <w:t>Uudesti synnytti, sain elämän,</w:t>
      </w:r>
    </w:p>
    <w:p w:rsidR="00000000" w:rsidRDefault="002E462B" w:rsidP="002E462B">
      <w:pPr>
        <w:ind w:left="1560"/>
      </w:pPr>
      <w:r>
        <w:t>A</w:t>
      </w:r>
      <w:r>
        <w:rPr>
          <w:vertAlign w:val="superscript"/>
        </w:rPr>
        <w:t>7</w:t>
      </w:r>
      <w:r>
        <w:t xml:space="preserve">                    Dm</w:t>
      </w:r>
    </w:p>
    <w:p w:rsidR="00000000" w:rsidRDefault="002E462B" w:rsidP="002E462B">
      <w:pPr>
        <w:ind w:left="1560"/>
      </w:pPr>
      <w:r>
        <w:t xml:space="preserve">siksi </w:t>
      </w:r>
      <w:proofErr w:type="spellStart"/>
      <w:r>
        <w:t>mä</w:t>
      </w:r>
      <w:proofErr w:type="spellEnd"/>
      <w:r>
        <w:t xml:space="preserve"> Häntä ylistän.</w:t>
      </w:r>
    </w:p>
    <w:p w:rsidR="00000000" w:rsidRDefault="002E462B" w:rsidP="002E462B">
      <w:pPr>
        <w:ind w:left="1560"/>
      </w:pPr>
    </w:p>
    <w:p w:rsidR="00000000" w:rsidRDefault="002E462B" w:rsidP="002E462B">
      <w:pPr>
        <w:ind w:left="1560"/>
      </w:pPr>
      <w:r>
        <w:t xml:space="preserve">         Dm                            A</w:t>
      </w:r>
    </w:p>
    <w:p w:rsidR="00000000" w:rsidRDefault="002E462B" w:rsidP="002E462B">
      <w:pPr>
        <w:ind w:left="1560"/>
      </w:pPr>
      <w:proofErr w:type="spellStart"/>
      <w:r>
        <w:t>Miks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</w:t>
      </w:r>
      <w:proofErr w:type="spellStart"/>
      <w:r>
        <w:t>mä</w:t>
      </w:r>
      <w:proofErr w:type="spellEnd"/>
      <w:r>
        <w:t xml:space="preserve"> kerron </w:t>
      </w:r>
      <w:proofErr w:type="spellStart"/>
      <w:r>
        <w:t>tään</w:t>
      </w:r>
      <w:proofErr w:type="spellEnd"/>
      <w:r>
        <w:t xml:space="preserve"> rakas ystävä.</w:t>
      </w:r>
    </w:p>
    <w:p w:rsidR="00000000" w:rsidRDefault="002E462B" w:rsidP="002E462B">
      <w:pPr>
        <w:ind w:left="1560"/>
      </w:pPr>
      <w:r>
        <w:t xml:space="preserve">                              Dm</w:t>
      </w:r>
    </w:p>
    <w:p w:rsidR="00000000" w:rsidRDefault="002E462B" w:rsidP="002E462B">
      <w:pPr>
        <w:ind w:left="1560"/>
      </w:pPr>
      <w:r>
        <w:t xml:space="preserve">Jeesus on nyt </w:t>
      </w:r>
      <w:proofErr w:type="spellStart"/>
      <w:r>
        <w:t>mun</w:t>
      </w:r>
      <w:proofErr w:type="spellEnd"/>
      <w:r>
        <w:t xml:space="preserve"> paras</w:t>
      </w:r>
      <w:r>
        <w:t xml:space="preserve"> ystävä.</w:t>
      </w:r>
    </w:p>
    <w:p w:rsidR="00000000" w:rsidRDefault="002E462B" w:rsidP="002E462B">
      <w:pPr>
        <w:ind w:left="1560"/>
      </w:pPr>
      <w:r>
        <w:t xml:space="preserve">       </w:t>
      </w:r>
      <w:proofErr w:type="spellStart"/>
      <w:r>
        <w:t>Gm</w:t>
      </w:r>
      <w:proofErr w:type="spellEnd"/>
      <w:r>
        <w:t xml:space="preserve">                    Dm</w:t>
      </w:r>
      <w:r>
        <w:br/>
        <w:t>Hän haluaa sinutkin pelastaa</w:t>
      </w:r>
    </w:p>
    <w:p w:rsidR="00000000" w:rsidRDefault="002E462B" w:rsidP="002E462B">
      <w:pPr>
        <w:ind w:left="1560"/>
        <w:rPr>
          <w:vertAlign w:val="superscript"/>
        </w:rPr>
      </w:pPr>
      <w:r>
        <w:t xml:space="preserve">    A</w:t>
      </w:r>
      <w:r>
        <w:rPr>
          <w:vertAlign w:val="superscript"/>
        </w:rPr>
        <w:t>7</w:t>
      </w:r>
      <w:r>
        <w:t xml:space="preserve">                             Dm/D</w:t>
      </w:r>
      <w:r>
        <w:rPr>
          <w:vertAlign w:val="superscript"/>
        </w:rPr>
        <w:t>7</w:t>
      </w:r>
    </w:p>
    <w:p w:rsidR="00000000" w:rsidRDefault="002E462B" w:rsidP="002E462B">
      <w:pPr>
        <w:ind w:left="1560"/>
      </w:pPr>
      <w:r>
        <w:t>ja sillä sinä voitat kuoleman,</w:t>
      </w:r>
    </w:p>
    <w:p w:rsidR="00000000" w:rsidRDefault="002E462B" w:rsidP="002E462B">
      <w:pPr>
        <w:ind w:left="1560"/>
      </w:pPr>
      <w:r>
        <w:t xml:space="preserve">        </w:t>
      </w:r>
      <w:proofErr w:type="spellStart"/>
      <w:r>
        <w:t>Gm</w:t>
      </w:r>
      <w:proofErr w:type="spellEnd"/>
      <w:r>
        <w:t xml:space="preserve">                  Dm</w:t>
      </w:r>
      <w:r>
        <w:br/>
        <w:t>Hän haluaa sinutkin pelastaa</w:t>
      </w:r>
    </w:p>
    <w:p w:rsidR="00000000" w:rsidRDefault="002E462B" w:rsidP="002E462B">
      <w:pPr>
        <w:ind w:left="1560"/>
      </w:pPr>
      <w:r>
        <w:t xml:space="preserve">    A</w:t>
      </w:r>
      <w:r>
        <w:rPr>
          <w:vertAlign w:val="superscript"/>
        </w:rPr>
        <w:t>7</w:t>
      </w:r>
      <w:r>
        <w:t xml:space="preserve">                             Dm</w:t>
      </w:r>
    </w:p>
    <w:p w:rsidR="00000000" w:rsidRDefault="002E462B" w:rsidP="002E462B">
      <w:pPr>
        <w:ind w:left="1560"/>
      </w:pPr>
      <w:r>
        <w:t>ja sillä sinä vo</w:t>
      </w:r>
      <w:r>
        <w:t>itat kuoleman.</w:t>
      </w:r>
    </w:p>
    <w:p w:rsidR="00000000" w:rsidRDefault="002E462B" w:rsidP="002E462B">
      <w:pPr>
        <w:ind w:left="1560"/>
      </w:pPr>
    </w:p>
    <w:p w:rsidR="00000000" w:rsidRDefault="002E462B" w:rsidP="002E462B">
      <w:pPr>
        <w:ind w:left="1560"/>
      </w:pPr>
      <w:r>
        <w:t xml:space="preserve">     Dm                                A</w:t>
      </w:r>
    </w:p>
    <w:p w:rsidR="00000000" w:rsidRDefault="002E462B" w:rsidP="002E462B">
      <w:pPr>
        <w:ind w:left="1560"/>
      </w:pPr>
      <w:r>
        <w:t xml:space="preserve">Ei synnin kahleet </w:t>
      </w:r>
      <w:proofErr w:type="spellStart"/>
      <w:r>
        <w:t>sua</w:t>
      </w:r>
      <w:proofErr w:type="spellEnd"/>
      <w:r>
        <w:t xml:space="preserve"> enää häiritse</w:t>
      </w:r>
    </w:p>
    <w:p w:rsidR="00000000" w:rsidRDefault="002E462B" w:rsidP="002E462B">
      <w:pPr>
        <w:ind w:left="1560"/>
      </w:pPr>
      <w:r>
        <w:t xml:space="preserve">                                Dm</w:t>
      </w:r>
    </w:p>
    <w:p w:rsidR="00000000" w:rsidRDefault="002E462B" w:rsidP="002E462B">
      <w:pPr>
        <w:ind w:left="1560"/>
      </w:pPr>
      <w:r>
        <w:t>On Jeesus verellään pessyt ne</w:t>
      </w:r>
    </w:p>
    <w:p w:rsidR="00000000" w:rsidRDefault="002E462B" w:rsidP="002E462B">
      <w:pPr>
        <w:ind w:left="1560"/>
      </w:pPr>
      <w:r>
        <w:t xml:space="preserve">      </w:t>
      </w:r>
      <w:proofErr w:type="spellStart"/>
      <w:r>
        <w:t>Gm</w:t>
      </w:r>
      <w:proofErr w:type="spellEnd"/>
      <w:r>
        <w:t xml:space="preserve">                                    Dm</w:t>
      </w:r>
    </w:p>
    <w:p w:rsidR="00000000" w:rsidRDefault="002E462B" w:rsidP="002E462B">
      <w:pPr>
        <w:ind w:left="1560"/>
      </w:pPr>
      <w:r>
        <w:t>On aika jättää taakat murheet eilisen</w:t>
      </w:r>
    </w:p>
    <w:p w:rsidR="00000000" w:rsidRDefault="002E462B" w:rsidP="002E462B">
      <w:pPr>
        <w:ind w:left="1560"/>
        <w:rPr>
          <w:vertAlign w:val="superscript"/>
        </w:rPr>
      </w:pPr>
      <w:r>
        <w:t xml:space="preserve">    A</w:t>
      </w:r>
      <w:r>
        <w:rPr>
          <w:vertAlign w:val="superscript"/>
        </w:rPr>
        <w:t>7</w:t>
      </w:r>
      <w:r>
        <w:t xml:space="preserve">       </w:t>
      </w:r>
      <w:r>
        <w:t xml:space="preserve">                        Dm/ D</w:t>
      </w:r>
      <w:r>
        <w:rPr>
          <w:vertAlign w:val="superscript"/>
        </w:rPr>
        <w:t>7</w:t>
      </w:r>
    </w:p>
    <w:p w:rsidR="00000000" w:rsidRDefault="002E462B" w:rsidP="002E462B">
      <w:pPr>
        <w:ind w:left="1560"/>
      </w:pPr>
      <w:r>
        <w:t>ja luottaa että Jeesus on ikuinen.</w:t>
      </w:r>
    </w:p>
    <w:p w:rsidR="00000000" w:rsidRDefault="002E462B" w:rsidP="002E462B">
      <w:pPr>
        <w:ind w:left="1560"/>
      </w:pPr>
      <w:r>
        <w:t xml:space="preserve">      </w:t>
      </w:r>
      <w:proofErr w:type="spellStart"/>
      <w:r>
        <w:t>Gm</w:t>
      </w:r>
      <w:proofErr w:type="spellEnd"/>
      <w:r>
        <w:t xml:space="preserve">                                    Dm</w:t>
      </w:r>
    </w:p>
    <w:p w:rsidR="00000000" w:rsidRDefault="002E462B" w:rsidP="002E462B">
      <w:pPr>
        <w:ind w:left="1560"/>
      </w:pPr>
      <w:r>
        <w:t>On aika jättää taakat, murheet eilisen</w:t>
      </w:r>
    </w:p>
    <w:p w:rsidR="00000000" w:rsidRDefault="002E462B" w:rsidP="002E462B">
      <w:pPr>
        <w:ind w:left="1560"/>
      </w:pPr>
      <w:r>
        <w:t xml:space="preserve">    A</w:t>
      </w:r>
      <w:r>
        <w:rPr>
          <w:vertAlign w:val="superscript"/>
        </w:rPr>
        <w:t>7</w:t>
      </w:r>
      <w:r>
        <w:t xml:space="preserve">                              Dm/A</w:t>
      </w:r>
      <w:r>
        <w:rPr>
          <w:vertAlign w:val="superscript"/>
        </w:rPr>
        <w:t>7</w:t>
      </w:r>
      <w:r>
        <w:t>/Dm</w:t>
      </w:r>
    </w:p>
    <w:p w:rsidR="00000000" w:rsidRDefault="002E462B" w:rsidP="002E462B">
      <w:pPr>
        <w:ind w:left="1560"/>
      </w:pPr>
      <w:r>
        <w:t>ja luottaa että Jeesus on ikuinen.</w:t>
      </w:r>
    </w:p>
    <w:p w:rsidR="00000000" w:rsidRDefault="002E462B"/>
    <w:p w:rsidR="00000000" w:rsidRDefault="002E462B"/>
    <w:sectPr w:rsidR="0000000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2B"/>
    <w:rsid w:val="002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ABC98-DE31-4004-9741-81DF801B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 RAKKAHIN JEESUS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RAKKAHIN JEESUS</dc:title>
  <dc:subject/>
  <dc:creator>Pulkkinen</dc:creator>
  <cp:keywords/>
  <dc:description/>
  <cp:lastModifiedBy>Jari Pulkkinen</cp:lastModifiedBy>
  <cp:revision>2</cp:revision>
  <dcterms:created xsi:type="dcterms:W3CDTF">2019-02-16T21:46:00Z</dcterms:created>
  <dcterms:modified xsi:type="dcterms:W3CDTF">2019-02-16T21:46:00Z</dcterms:modified>
</cp:coreProperties>
</file>